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CB" w:rsidRPr="00FB42CB" w:rsidRDefault="00FB42C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B42CB">
        <w:rPr>
          <w:rFonts w:ascii="Times New Roman" w:hAnsi="Times New Roman" w:cs="Times New Roman"/>
          <w:sz w:val="28"/>
        </w:rPr>
        <w:t>Уважаемые граждане,</w:t>
      </w:r>
    </w:p>
    <w:p w:rsidR="00896247" w:rsidRPr="00FB42CB" w:rsidRDefault="0085485E">
      <w:pPr>
        <w:rPr>
          <w:rFonts w:ascii="Times New Roman" w:hAnsi="Times New Roman" w:cs="Times New Roman"/>
          <w:sz w:val="28"/>
        </w:rPr>
      </w:pPr>
      <w:r w:rsidRPr="00FB42CB">
        <w:rPr>
          <w:rFonts w:ascii="Times New Roman" w:hAnsi="Times New Roman" w:cs="Times New Roman"/>
          <w:sz w:val="28"/>
        </w:rPr>
        <w:t xml:space="preserve">Благотворительный фонд «СОЗИДАНИЕ» ведет свою деятельность в строгом соответствии </w:t>
      </w:r>
      <w:r w:rsidR="005C5DDD">
        <w:rPr>
          <w:rFonts w:ascii="Times New Roman" w:hAnsi="Times New Roman" w:cs="Times New Roman"/>
          <w:sz w:val="28"/>
        </w:rPr>
        <w:t xml:space="preserve">с </w:t>
      </w:r>
      <w:r w:rsidRPr="00FB42CB">
        <w:rPr>
          <w:rFonts w:ascii="Times New Roman" w:hAnsi="Times New Roman" w:cs="Times New Roman"/>
          <w:sz w:val="28"/>
        </w:rPr>
        <w:t>требованиям</w:t>
      </w:r>
      <w:r w:rsidR="005C5DDD">
        <w:rPr>
          <w:rFonts w:ascii="Times New Roman" w:hAnsi="Times New Roman" w:cs="Times New Roman"/>
          <w:sz w:val="28"/>
        </w:rPr>
        <w:t>и</w:t>
      </w:r>
      <w:r w:rsidRPr="00FB42CB">
        <w:rPr>
          <w:rFonts w:ascii="Times New Roman" w:hAnsi="Times New Roman" w:cs="Times New Roman"/>
          <w:sz w:val="28"/>
        </w:rPr>
        <w:t xml:space="preserve"> Российского законодательства.</w:t>
      </w:r>
    </w:p>
    <w:p w:rsidR="0085485E" w:rsidRPr="00FB42CB" w:rsidRDefault="0085485E">
      <w:pPr>
        <w:rPr>
          <w:rFonts w:ascii="Times New Roman" w:hAnsi="Times New Roman" w:cs="Times New Roman"/>
          <w:sz w:val="28"/>
        </w:rPr>
      </w:pPr>
      <w:r w:rsidRPr="00FB42CB">
        <w:rPr>
          <w:rFonts w:ascii="Times New Roman" w:hAnsi="Times New Roman" w:cs="Times New Roman"/>
          <w:sz w:val="28"/>
        </w:rPr>
        <w:t>В целях минимизации коррупционных рисков и</w:t>
      </w:r>
      <w:r w:rsidR="00FB42CB" w:rsidRPr="00FB42CB">
        <w:rPr>
          <w:rFonts w:ascii="Times New Roman" w:hAnsi="Times New Roman" w:cs="Times New Roman"/>
          <w:sz w:val="28"/>
        </w:rPr>
        <w:t xml:space="preserve"> пресечения возможных</w:t>
      </w:r>
      <w:r w:rsidRPr="00FB42CB">
        <w:rPr>
          <w:rFonts w:ascii="Times New Roman" w:hAnsi="Times New Roman" w:cs="Times New Roman"/>
          <w:sz w:val="28"/>
        </w:rPr>
        <w:t xml:space="preserve"> мошеннических действий был</w:t>
      </w:r>
      <w:r w:rsidR="005C5DDD">
        <w:rPr>
          <w:rFonts w:ascii="Times New Roman" w:hAnsi="Times New Roman" w:cs="Times New Roman"/>
          <w:sz w:val="28"/>
        </w:rPr>
        <w:t>а</w:t>
      </w:r>
      <w:r w:rsidRPr="00FB42CB">
        <w:rPr>
          <w:rFonts w:ascii="Times New Roman" w:hAnsi="Times New Roman" w:cs="Times New Roman"/>
          <w:sz w:val="28"/>
        </w:rPr>
        <w:t xml:space="preserve"> разработан</w:t>
      </w:r>
      <w:r w:rsidR="005C5DDD">
        <w:rPr>
          <w:rFonts w:ascii="Times New Roman" w:hAnsi="Times New Roman" w:cs="Times New Roman"/>
          <w:sz w:val="28"/>
        </w:rPr>
        <w:t>а</w:t>
      </w:r>
      <w:r w:rsidRPr="00FB42CB">
        <w:rPr>
          <w:rFonts w:ascii="Times New Roman" w:hAnsi="Times New Roman" w:cs="Times New Roman"/>
          <w:sz w:val="28"/>
        </w:rPr>
        <w:t xml:space="preserve"> Политика по предупреждению и предотвращению коррупции и Этический кодекс</w:t>
      </w:r>
      <w:r w:rsidR="001B6B13">
        <w:rPr>
          <w:rFonts w:ascii="Times New Roman" w:hAnsi="Times New Roman" w:cs="Times New Roman"/>
          <w:sz w:val="28"/>
        </w:rPr>
        <w:t xml:space="preserve"> Благотворительного фонда</w:t>
      </w:r>
      <w:r w:rsidRPr="00FB42CB">
        <w:rPr>
          <w:rFonts w:ascii="Times New Roman" w:hAnsi="Times New Roman" w:cs="Times New Roman"/>
          <w:sz w:val="28"/>
        </w:rPr>
        <w:t>.</w:t>
      </w:r>
    </w:p>
    <w:p w:rsidR="0085485E" w:rsidRPr="00FB42CB" w:rsidRDefault="0085485E">
      <w:pPr>
        <w:rPr>
          <w:rFonts w:ascii="Times New Roman" w:hAnsi="Times New Roman" w:cs="Times New Roman"/>
          <w:i/>
          <w:sz w:val="28"/>
          <w:u w:val="single"/>
        </w:rPr>
      </w:pPr>
      <w:r w:rsidRPr="00FB42CB">
        <w:rPr>
          <w:rFonts w:ascii="Times New Roman" w:hAnsi="Times New Roman" w:cs="Times New Roman"/>
          <w:i/>
          <w:sz w:val="28"/>
          <w:u w:val="single"/>
        </w:rPr>
        <w:t>(прикрепить скан-копии документов)</w:t>
      </w:r>
    </w:p>
    <w:p w:rsidR="0085485E" w:rsidRPr="00FB42CB" w:rsidRDefault="0085485E">
      <w:pPr>
        <w:rPr>
          <w:rFonts w:ascii="Times New Roman" w:hAnsi="Times New Roman" w:cs="Times New Roman"/>
          <w:sz w:val="28"/>
        </w:rPr>
      </w:pPr>
      <w:r w:rsidRPr="00FB42CB">
        <w:rPr>
          <w:rFonts w:ascii="Times New Roman" w:hAnsi="Times New Roman" w:cs="Times New Roman"/>
          <w:sz w:val="28"/>
        </w:rPr>
        <w:t>Благотворительный фонд «СОЗИДАНИЕ» имеет официальные страницы в социальных сетях (</w:t>
      </w:r>
      <w:r w:rsidRPr="00FB42CB">
        <w:rPr>
          <w:rFonts w:ascii="Times New Roman" w:hAnsi="Times New Roman" w:cs="Times New Roman"/>
          <w:i/>
          <w:sz w:val="28"/>
          <w:u w:val="single"/>
        </w:rPr>
        <w:t>прикрепить ссылки</w:t>
      </w:r>
      <w:r w:rsidRPr="00FB42CB">
        <w:rPr>
          <w:rFonts w:ascii="Times New Roman" w:hAnsi="Times New Roman" w:cs="Times New Roman"/>
          <w:sz w:val="28"/>
        </w:rPr>
        <w:t>), любая информация, публикуемая с других страниц, не является официальной и не имеет отношения к деятельности фонда.</w:t>
      </w:r>
    </w:p>
    <w:p w:rsidR="0085485E" w:rsidRPr="00FB42CB" w:rsidRDefault="0085485E">
      <w:pPr>
        <w:rPr>
          <w:rFonts w:ascii="Times New Roman" w:hAnsi="Times New Roman" w:cs="Times New Roman"/>
          <w:sz w:val="28"/>
        </w:rPr>
      </w:pPr>
      <w:r w:rsidRPr="00FB42CB">
        <w:rPr>
          <w:rFonts w:ascii="Times New Roman" w:hAnsi="Times New Roman" w:cs="Times New Roman"/>
          <w:sz w:val="28"/>
        </w:rPr>
        <w:t>Благотворительный фонд «СОЗИДАНИЕ» имеет следующие реквизиты:</w:t>
      </w:r>
    </w:p>
    <w:p w:rsidR="0085485E" w:rsidRPr="00FB42CB" w:rsidRDefault="0085485E">
      <w:pPr>
        <w:rPr>
          <w:rFonts w:ascii="Times New Roman" w:hAnsi="Times New Roman" w:cs="Times New Roman"/>
          <w:i/>
          <w:sz w:val="28"/>
          <w:u w:val="single"/>
        </w:rPr>
      </w:pPr>
      <w:r w:rsidRPr="00FB42CB">
        <w:rPr>
          <w:rFonts w:ascii="Times New Roman" w:hAnsi="Times New Roman" w:cs="Times New Roman"/>
          <w:i/>
          <w:sz w:val="28"/>
          <w:u w:val="single"/>
        </w:rPr>
        <w:t>(указать реквизиты и способы оплаты)</w:t>
      </w:r>
    </w:p>
    <w:p w:rsidR="0085485E" w:rsidRPr="00FB42CB" w:rsidRDefault="0085485E">
      <w:pPr>
        <w:rPr>
          <w:rFonts w:ascii="Times New Roman" w:hAnsi="Times New Roman" w:cs="Times New Roman"/>
          <w:sz w:val="28"/>
        </w:rPr>
      </w:pPr>
    </w:p>
    <w:p w:rsidR="001B6B13" w:rsidRDefault="0085485E">
      <w:pPr>
        <w:rPr>
          <w:rFonts w:ascii="Times New Roman" w:hAnsi="Times New Roman" w:cs="Times New Roman"/>
          <w:sz w:val="28"/>
        </w:rPr>
      </w:pPr>
      <w:r w:rsidRPr="00FB42CB">
        <w:rPr>
          <w:rFonts w:ascii="Times New Roman" w:hAnsi="Times New Roman" w:cs="Times New Roman"/>
          <w:sz w:val="28"/>
        </w:rPr>
        <w:t>и не располагает альтернативными банковскими счетами. Если вас просят осуществить пожертвование по другим реквизитам</w:t>
      </w:r>
      <w:r w:rsidR="005C5DDD">
        <w:rPr>
          <w:rFonts w:ascii="Times New Roman" w:hAnsi="Times New Roman" w:cs="Times New Roman"/>
          <w:sz w:val="28"/>
        </w:rPr>
        <w:t>, пожалуйста,</w:t>
      </w:r>
      <w:r w:rsidRPr="00FB42CB">
        <w:rPr>
          <w:rFonts w:ascii="Times New Roman" w:hAnsi="Times New Roman" w:cs="Times New Roman"/>
          <w:sz w:val="28"/>
        </w:rPr>
        <w:t xml:space="preserve"> уточните информац</w:t>
      </w:r>
      <w:r w:rsidR="00FB42CB" w:rsidRPr="00FB42CB">
        <w:rPr>
          <w:rFonts w:ascii="Times New Roman" w:hAnsi="Times New Roman" w:cs="Times New Roman"/>
          <w:sz w:val="28"/>
        </w:rPr>
        <w:t xml:space="preserve">ию на официальном сайте Фонда, </w:t>
      </w:r>
      <w:r w:rsidRPr="00FB42CB">
        <w:rPr>
          <w:rFonts w:ascii="Times New Roman" w:hAnsi="Times New Roman" w:cs="Times New Roman"/>
          <w:sz w:val="28"/>
        </w:rPr>
        <w:t>не совершайте платеж</w:t>
      </w:r>
      <w:r w:rsidR="00FB42CB" w:rsidRPr="00FB42CB">
        <w:rPr>
          <w:rFonts w:ascii="Times New Roman" w:hAnsi="Times New Roman" w:cs="Times New Roman"/>
          <w:sz w:val="28"/>
        </w:rPr>
        <w:t>, не отвечайте на сообщение или завершите разговор</w:t>
      </w:r>
      <w:r w:rsidRPr="00FB42CB">
        <w:rPr>
          <w:rFonts w:ascii="Times New Roman" w:hAnsi="Times New Roman" w:cs="Times New Roman"/>
          <w:sz w:val="28"/>
        </w:rPr>
        <w:t>. Прос</w:t>
      </w:r>
      <w:r w:rsidR="005C5DDD">
        <w:rPr>
          <w:rFonts w:ascii="Times New Roman" w:hAnsi="Times New Roman" w:cs="Times New Roman"/>
          <w:sz w:val="28"/>
        </w:rPr>
        <w:t>им</w:t>
      </w:r>
      <w:r w:rsidRPr="00FB42CB">
        <w:rPr>
          <w:rFonts w:ascii="Times New Roman" w:hAnsi="Times New Roman" w:cs="Times New Roman"/>
          <w:sz w:val="28"/>
        </w:rPr>
        <w:t xml:space="preserve"> незамедлительно сообщить обо всех подозрительных действиях от лица Фонда на Линию доверия: </w:t>
      </w:r>
    </w:p>
    <w:p w:rsidR="0085485E" w:rsidRPr="00FB42CB" w:rsidRDefault="000056C5">
      <w:pPr>
        <w:rPr>
          <w:rFonts w:ascii="Times New Roman" w:hAnsi="Times New Roman" w:cs="Times New Roman"/>
          <w:sz w:val="28"/>
        </w:rPr>
      </w:pPr>
      <w:hyperlink r:id="rId4" w:history="1">
        <w:r w:rsidR="0085485E" w:rsidRPr="00FB42CB">
          <w:rPr>
            <w:rFonts w:ascii="Times New Roman" w:hAnsi="Times New Roman" w:cs="Times New Roman"/>
            <w:sz w:val="28"/>
          </w:rPr>
          <w:t>+7 4862 54-92-66</w:t>
        </w:r>
      </w:hyperlink>
      <w:r w:rsidR="0085485E" w:rsidRPr="00FB42CB">
        <w:rPr>
          <w:rFonts w:ascii="Times New Roman" w:hAnsi="Times New Roman" w:cs="Times New Roman"/>
          <w:sz w:val="28"/>
        </w:rPr>
        <w:t>  или  </w:t>
      </w:r>
      <w:hyperlink r:id="rId5" w:history="1">
        <w:r w:rsidR="0085485E" w:rsidRPr="00FB42CB">
          <w:rPr>
            <w:rFonts w:ascii="Times New Roman" w:hAnsi="Times New Roman" w:cs="Times New Roman"/>
            <w:sz w:val="28"/>
          </w:rPr>
          <w:t>hotline@odsk-group.ru</w:t>
        </w:r>
      </w:hyperlink>
      <w:r w:rsidR="0085485E" w:rsidRPr="00FB42CB">
        <w:rPr>
          <w:rFonts w:ascii="Times New Roman" w:hAnsi="Times New Roman" w:cs="Times New Roman"/>
          <w:sz w:val="28"/>
        </w:rPr>
        <w:t xml:space="preserve"> </w:t>
      </w:r>
    </w:p>
    <w:sectPr w:rsidR="0085485E" w:rsidRPr="00FB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5E"/>
    <w:rsid w:val="000056C5"/>
    <w:rsid w:val="001B6B13"/>
    <w:rsid w:val="00396CE2"/>
    <w:rsid w:val="00467B54"/>
    <w:rsid w:val="004F00EF"/>
    <w:rsid w:val="005C5DDD"/>
    <w:rsid w:val="0085485E"/>
    <w:rsid w:val="00991BE7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CD07-9828-4166-8DFC-1075025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8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line@odsk-group.ru" TargetMode="External"/><Relationship Id="rId4" Type="http://schemas.openxmlformats.org/officeDocument/2006/relationships/hyperlink" Target="callto://8486254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Пухликова Екатерина Владимировна</cp:lastModifiedBy>
  <cp:revision>2</cp:revision>
  <dcterms:created xsi:type="dcterms:W3CDTF">2021-12-15T15:25:00Z</dcterms:created>
  <dcterms:modified xsi:type="dcterms:W3CDTF">2021-12-15T15:25:00Z</dcterms:modified>
</cp:coreProperties>
</file>